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8" w:rsidRDefault="00350E88" w:rsidP="00350E88">
      <w:pPr>
        <w:pStyle w:val="a3"/>
        <w:widowControl/>
        <w:shd w:val="clear" w:color="auto" w:fill="FFFFFF"/>
        <w:spacing w:before="0" w:beforeAutospacing="0" w:after="0" w:afterAutospacing="0" w:line="468" w:lineRule="atLeas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附件3</w:t>
      </w:r>
    </w:p>
    <w:p w:rsidR="00350E88" w:rsidRDefault="00350E88" w:rsidP="00350E88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</w:p>
    <w:p w:rsidR="00350E88" w:rsidRDefault="00350E88" w:rsidP="00350E88">
      <w:pPr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《河南财经政法大学章程》修订建议征集表（新增条款）</w:t>
      </w:r>
    </w:p>
    <w:p w:rsidR="00350E88" w:rsidRDefault="00350E88" w:rsidP="00350E88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2129"/>
        <w:gridCol w:w="5972"/>
        <w:gridCol w:w="3831"/>
      </w:tblGrid>
      <w:tr w:rsidR="00350E88" w:rsidTr="00CB0723">
        <w:trPr>
          <w:trHeight w:val="90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新条款位置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新增条款内容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依据或理由</w:t>
            </w:r>
          </w:p>
        </w:tc>
      </w:tr>
      <w:tr w:rsidR="00350E88" w:rsidTr="00CB0723">
        <w:trPr>
          <w:trHeight w:val="68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350E88" w:rsidTr="00CB0723">
        <w:trPr>
          <w:trHeight w:val="69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0E88" w:rsidRDefault="00350E88" w:rsidP="00CB072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50E88" w:rsidRDefault="00350E88" w:rsidP="00350E88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黑体" w:eastAsia="黑体" w:hAnsi="黑体" w:cs="仿宋"/>
          <w:color w:val="333333"/>
          <w:sz w:val="28"/>
          <w:szCs w:val="28"/>
          <w:shd w:val="clear" w:color="auto" w:fill="FFFFFF"/>
        </w:rPr>
      </w:pPr>
    </w:p>
    <w:p w:rsidR="00350E88" w:rsidRPr="00F076F6" w:rsidRDefault="00350E88" w:rsidP="00350E88">
      <w:pPr>
        <w:pStyle w:val="a3"/>
        <w:widowControl/>
        <w:shd w:val="clear" w:color="auto" w:fill="FFFFFF"/>
        <w:spacing w:before="0" w:beforeAutospacing="0" w:after="0" w:afterAutospacing="0" w:line="468" w:lineRule="atLeast"/>
        <w:jc w:val="both"/>
        <w:rPr>
          <w:rFonts w:ascii="黑体" w:eastAsia="黑体" w:hAnsi="黑体" w:cs="仿宋"/>
          <w:color w:val="333333"/>
          <w:sz w:val="28"/>
          <w:szCs w:val="28"/>
          <w:u w:val="single"/>
          <w:shd w:val="clear" w:color="auto" w:fill="FFFFFF"/>
        </w:rPr>
      </w:pP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>建议人姓名：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 xml:space="preserve"> 单位：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shd w:val="clear" w:color="auto" w:fill="FFFFFF"/>
        </w:rPr>
        <w:t>联系电话：</w:t>
      </w:r>
      <w:r w:rsidRPr="00F076F6"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ascii="黑体" w:eastAsia="黑体" w:hAnsi="黑体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</w:p>
    <w:p w:rsidR="00350E88" w:rsidRDefault="00350E88" w:rsidP="00350E88">
      <w:pPr>
        <w:rPr>
          <w:rFonts w:ascii="仿宋_GB2312" w:eastAsia="仿宋_GB2312" w:hAnsi="仿宋" w:cs="仿宋"/>
          <w:color w:val="333333"/>
          <w:sz w:val="30"/>
          <w:szCs w:val="30"/>
          <w:shd w:val="clear" w:color="auto" w:fill="FFFFFF"/>
        </w:rPr>
      </w:pPr>
    </w:p>
    <w:p w:rsidR="00350E88" w:rsidRDefault="00350E88" w:rsidP="00350E88">
      <w:pPr>
        <w:rPr>
          <w:rFonts w:ascii="仿宋_GB2312" w:eastAsia="仿宋_GB2312" w:hAnsi="仿宋" w:cs="仿宋"/>
          <w:color w:val="333333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注：修订期间，欢迎各方积极参与，凡有意见、建议随时发送至河南财经政法大学发展规划处，电子邮箱</w:t>
      </w:r>
      <w:r>
        <w:rPr>
          <w:rFonts w:ascii="仿宋_GB2312" w:eastAsia="仿宋_GB2312" w:hAnsi="仿宋" w:cs="仿宋" w:hint="eastAsia"/>
          <w:sz w:val="30"/>
          <w:szCs w:val="30"/>
          <w:shd w:val="clear" w:color="auto" w:fill="FFFFFF"/>
        </w:rPr>
        <w:t>：</w:t>
      </w:r>
      <w:r>
        <w:rPr>
          <w:rFonts w:ascii="仿宋_GB2312" w:eastAsia="仿宋_GB2312" w:hAnsi="仿宋" w:cs="仿宋" w:hint="eastAsia"/>
          <w:color w:val="333333"/>
          <w:sz w:val="30"/>
          <w:szCs w:val="30"/>
          <w:shd w:val="clear" w:color="auto" w:fill="FFFFFF"/>
        </w:rPr>
        <w:t>xkb109@163.com；联系电话：86159131。</w:t>
      </w:r>
    </w:p>
    <w:sectPr w:rsidR="00350E88" w:rsidSect="00350E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E88"/>
    <w:rsid w:val="00350E88"/>
    <w:rsid w:val="0057612E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50E8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孙莉</cp:lastModifiedBy>
  <cp:revision>2</cp:revision>
  <dcterms:created xsi:type="dcterms:W3CDTF">2021-07-06T07:12:00Z</dcterms:created>
  <dcterms:modified xsi:type="dcterms:W3CDTF">2021-07-06T07:22:00Z</dcterms:modified>
</cp:coreProperties>
</file>